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UFO Supply List 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Instructor: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Bill Hoernke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Description: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 you like to start new quilting projects?  You’re not alone.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 you have a pile of UnFinished Objects (quilt projects)?  Many of us do!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Did you make a resolution to work on your UFOs? I sure did!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 you need help organizing and “Figuring it out”?  Come and get some help.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Bring whatever you have and make some measurable progress on your projects.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class will be a NO JUDGEMENT Zone!  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Supply List: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Please bring the following:  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Whatever you need to work on your projects!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Maybe consider: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Sewing machine, thread, pins, fabric, pattern, iron, freezer paper, garbage can (ok, joking). 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 bringing more than one project in case you finish early or hit a brick wall. 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Bring a friend.  Remember, “A joy shared is doubled, a trouble shared is halved”. 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Snacks, beverages with sealed tops, lunch.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Smartphone with a camera to track your progress!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