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5C3" w14:textId="4A5BE41B" w:rsidR="00DB74A6" w:rsidRDefault="00DB74A6" w:rsidP="00DB74A6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 for Hand Embroidery</w:t>
      </w:r>
    </w:p>
    <w:p w14:paraId="47C80C6F" w14:textId="5A003C7C" w:rsidR="00DB74A6" w:rsidRDefault="00DB74A6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Scissors </w:t>
      </w:r>
    </w:p>
    <w:p w14:paraId="376CEADE" w14:textId="25441309" w:rsidR="00DB74A6" w:rsidRDefault="00DB74A6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 plain </w:t>
      </w:r>
      <w:r w:rsidR="009D47A0">
        <w:rPr>
          <w:sz w:val="32"/>
          <w:szCs w:val="32"/>
        </w:rPr>
        <w:t xml:space="preserve">light </w:t>
      </w:r>
      <w:r>
        <w:rPr>
          <w:sz w:val="32"/>
          <w:szCs w:val="32"/>
        </w:rPr>
        <w:t>color fabric 12 x 12 to use one for learning stitches</w:t>
      </w:r>
    </w:p>
    <w:p w14:paraId="6FBC7B82" w14:textId="3EDFF4F4" w:rsidR="00DB74A6" w:rsidRDefault="00DB74A6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And the second one for using the st</w:t>
      </w:r>
      <w:r w:rsidR="009D47A0">
        <w:rPr>
          <w:sz w:val="32"/>
          <w:szCs w:val="32"/>
        </w:rPr>
        <w:t>itches for a project of a bird</w:t>
      </w:r>
    </w:p>
    <w:p w14:paraId="1136F3EE" w14:textId="3151A56B" w:rsidR="009D47A0" w:rsidRDefault="009D47A0" w:rsidP="00DB74A6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10 inch</w:t>
      </w:r>
      <w:proofErr w:type="gramEnd"/>
      <w:r>
        <w:rPr>
          <w:sz w:val="32"/>
          <w:szCs w:val="32"/>
        </w:rPr>
        <w:t xml:space="preserve"> hoop for your embroidery</w:t>
      </w:r>
    </w:p>
    <w:p w14:paraId="55C80533" w14:textId="6D060F7E" w:rsidR="009D47A0" w:rsidRDefault="009D47A0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Embroidery floss of a variety of colors</w:t>
      </w:r>
    </w:p>
    <w:p w14:paraId="3BA75CF5" w14:textId="38127B42" w:rsidR="009D47A0" w:rsidRDefault="009D47A0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Fabric with a large flower on it (I will have some to choose from)</w:t>
      </w:r>
    </w:p>
    <w:p w14:paraId="71F3EFBE" w14:textId="2FB9C52A" w:rsidR="009D47A0" w:rsidRDefault="009D47A0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Hand sewing needles</w:t>
      </w:r>
    </w:p>
    <w:p w14:paraId="624E5492" w14:textId="6DBA65CB" w:rsidR="009D47A0" w:rsidRDefault="009D47A0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Pencil</w:t>
      </w:r>
    </w:p>
    <w:p w14:paraId="0C80A84A" w14:textId="5BCBA98D" w:rsidR="009612AB" w:rsidRDefault="009612AB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If you have any questions, please feel free to give me a call.</w:t>
      </w:r>
    </w:p>
    <w:p w14:paraId="06958027" w14:textId="7A61B6DF" w:rsidR="009612AB" w:rsidRDefault="009612AB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Carol Gallagher</w:t>
      </w:r>
    </w:p>
    <w:p w14:paraId="61D02166" w14:textId="77777777" w:rsidR="009612AB" w:rsidRDefault="009612AB" w:rsidP="00DB74A6">
      <w:pPr>
        <w:spacing w:after="0" w:line="240" w:lineRule="auto"/>
        <w:rPr>
          <w:sz w:val="32"/>
          <w:szCs w:val="32"/>
        </w:rPr>
      </w:pPr>
    </w:p>
    <w:p w14:paraId="393C97B2" w14:textId="0C48C971" w:rsidR="009612AB" w:rsidRDefault="009612AB" w:rsidP="00DB74A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(414)651-6504</w:t>
      </w:r>
    </w:p>
    <w:p w14:paraId="51BF2961" w14:textId="77777777" w:rsidR="009D47A0" w:rsidRPr="00DB74A6" w:rsidRDefault="009D47A0" w:rsidP="00DB74A6">
      <w:pPr>
        <w:spacing w:after="0" w:line="240" w:lineRule="auto"/>
        <w:rPr>
          <w:sz w:val="32"/>
          <w:szCs w:val="32"/>
        </w:rPr>
      </w:pPr>
    </w:p>
    <w:sectPr w:rsidR="009D47A0" w:rsidRPr="00DB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A6"/>
    <w:rsid w:val="000C27DA"/>
    <w:rsid w:val="009612AB"/>
    <w:rsid w:val="009D47A0"/>
    <w:rsid w:val="00D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6A2D"/>
  <w15:chartTrackingRefBased/>
  <w15:docId w15:val="{DF296339-12F6-4DBB-B754-FD25B6F6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2</cp:revision>
  <cp:lastPrinted>2026-04-23T15:59:00Z</cp:lastPrinted>
  <dcterms:created xsi:type="dcterms:W3CDTF">2026-04-23T15:45:00Z</dcterms:created>
  <dcterms:modified xsi:type="dcterms:W3CDTF">2026-04-23T15:59:00Z</dcterms:modified>
</cp:coreProperties>
</file>