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F900" w14:textId="46FF52D0" w:rsidR="004B79A6" w:rsidRDefault="004B79A6">
      <w:r>
        <w:t>Quilted Hug Shrug</w:t>
      </w:r>
    </w:p>
    <w:p w14:paraId="6E411AF1" w14:textId="0A8C6CC7" w:rsidR="004B79A6" w:rsidRDefault="004B79A6">
      <w:r>
        <w:t>Supplies</w:t>
      </w:r>
    </w:p>
    <w:p w14:paraId="4F3DEC6C" w14:textId="1E7484ED" w:rsidR="004B79A6" w:rsidRDefault="004B79A6">
      <w:r>
        <w:t xml:space="preserve">2 yds. </w:t>
      </w:r>
      <w:r w:rsidR="00A33B42">
        <w:t>pre-quilted</w:t>
      </w:r>
      <w:r>
        <w:t xml:space="preserve"> fabric</w:t>
      </w:r>
    </w:p>
    <w:p w14:paraId="048197E3" w14:textId="48D958BC" w:rsidR="004B79A6" w:rsidRDefault="00EA07A3">
      <w:r>
        <w:t>2</w:t>
      </w:r>
      <w:r w:rsidR="004B79A6">
        <w:t xml:space="preserve"> pkg</w:t>
      </w:r>
      <w:r>
        <w:t>s.</w:t>
      </w:r>
      <w:r w:rsidR="004B79A6">
        <w:t xml:space="preserve"> of ½” or ¾” bias binding</w:t>
      </w:r>
    </w:p>
    <w:p w14:paraId="61CE8720" w14:textId="65E02C56" w:rsidR="00EA07A3" w:rsidRDefault="00EA07A3">
      <w:r>
        <w:t>Walking foot</w:t>
      </w:r>
    </w:p>
    <w:p w14:paraId="4E1452DE" w14:textId="5553C82D" w:rsidR="004B79A6" w:rsidRDefault="004B79A6">
      <w:r>
        <w:t>Sewing machine and supplies</w:t>
      </w:r>
    </w:p>
    <w:sectPr w:rsidR="004B7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A6"/>
    <w:rsid w:val="00037924"/>
    <w:rsid w:val="004B79A6"/>
    <w:rsid w:val="00A33B42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C4023"/>
  <w15:chartTrackingRefBased/>
  <w15:docId w15:val="{6458D1B0-AFA0-4E7D-B630-5B72812A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9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9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9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9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9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Collins-Moore, Zelda</dc:creator>
  <cp:keywords/>
  <dc:description/>
  <cp:lastModifiedBy>Collins-Moore, Zelda</cp:lastModifiedBy>
  <cp:revision>2</cp:revision>
  <dcterms:created xsi:type="dcterms:W3CDTF">2026-07-29T21:53:00Z</dcterms:created>
  <dcterms:modified xsi:type="dcterms:W3CDTF">2026-07-29T21:53:00Z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f0b08290-2165-4730-a1ce-6f8da7c7669e</vt:lpwstr>
  </property>
</Properties>
</file>