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2C3B" w14:textId="71DAE55F" w:rsidR="0045766E" w:rsidRPr="004312B7" w:rsidRDefault="0045766E" w:rsidP="0045766E">
      <w:pPr>
        <w:jc w:val="center"/>
        <w:rPr>
          <w:b/>
          <w:bCs/>
          <w:color w:val="000000" w:themeColor="text1"/>
        </w:rPr>
      </w:pPr>
      <w:r w:rsidRPr="004312B7">
        <w:rPr>
          <w:b/>
          <w:bCs/>
          <w:noProof/>
          <w:color w:val="000000" w:themeColor="text1"/>
        </w:rPr>
        <w:drawing>
          <wp:anchor distT="0" distB="0" distL="114300" distR="114300" simplePos="0" relativeHeight="251659264" behindDoc="1" locked="0" layoutInCell="1" allowOverlap="1" wp14:anchorId="18CB2B31" wp14:editId="759E5E5A">
            <wp:simplePos x="0" y="0"/>
            <wp:positionH relativeFrom="column">
              <wp:posOffset>-390525</wp:posOffset>
            </wp:positionH>
            <wp:positionV relativeFrom="paragraph">
              <wp:posOffset>1905</wp:posOffset>
            </wp:positionV>
            <wp:extent cx="1876425" cy="977900"/>
            <wp:effectExtent l="0" t="0" r="3175" b="0"/>
            <wp:wrapTight wrapText="bothSides">
              <wp:wrapPolygon edited="0">
                <wp:start x="0" y="0"/>
                <wp:lineTo x="0" y="21319"/>
                <wp:lineTo x="21490" y="21319"/>
                <wp:lineTo x="21490" y="0"/>
                <wp:lineTo x="0" y="0"/>
              </wp:wrapPolygon>
            </wp:wrapTight>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6425" cy="977900"/>
                    </a:xfrm>
                    <a:prstGeom prst="rect">
                      <a:avLst/>
                    </a:prstGeom>
                  </pic:spPr>
                </pic:pic>
              </a:graphicData>
            </a:graphic>
            <wp14:sizeRelH relativeFrom="page">
              <wp14:pctWidth>0</wp14:pctWidth>
            </wp14:sizeRelH>
            <wp14:sizeRelV relativeFrom="page">
              <wp14:pctHeight>0</wp14:pctHeight>
            </wp14:sizeRelV>
          </wp:anchor>
        </w:drawing>
      </w:r>
      <w:r w:rsidRPr="004312B7">
        <w:rPr>
          <w:b/>
          <w:bCs/>
          <w:color w:val="000000" w:themeColor="text1"/>
        </w:rPr>
        <w:t>Sew Much More</w:t>
      </w:r>
    </w:p>
    <w:p w14:paraId="3B828D5B" w14:textId="77777777" w:rsidR="0045766E" w:rsidRPr="004312B7" w:rsidRDefault="0045766E" w:rsidP="0045766E">
      <w:pPr>
        <w:jc w:val="center"/>
        <w:rPr>
          <w:b/>
          <w:bCs/>
          <w:color w:val="000000" w:themeColor="text1"/>
        </w:rPr>
      </w:pPr>
      <w:r w:rsidRPr="004312B7">
        <w:rPr>
          <w:b/>
          <w:bCs/>
          <w:color w:val="000000" w:themeColor="text1"/>
        </w:rPr>
        <w:t>2140 W St Paul Ave</w:t>
      </w:r>
    </w:p>
    <w:p w14:paraId="1A759F32" w14:textId="77777777" w:rsidR="0045766E" w:rsidRPr="004312B7" w:rsidRDefault="0045766E" w:rsidP="0045766E">
      <w:pPr>
        <w:jc w:val="center"/>
        <w:rPr>
          <w:b/>
          <w:bCs/>
          <w:color w:val="000000" w:themeColor="text1"/>
        </w:rPr>
      </w:pPr>
      <w:r w:rsidRPr="004312B7">
        <w:rPr>
          <w:b/>
          <w:bCs/>
          <w:color w:val="000000" w:themeColor="text1"/>
        </w:rPr>
        <w:t>Waukesha     262-5</w:t>
      </w:r>
      <w:r>
        <w:fldChar w:fldCharType="begin"/>
      </w:r>
      <w:r>
        <w:instrText xml:space="preserve"> INCLUDEPICTURE "https://scontent-ord5-1.xx.fbcdn.net/v/t1.18169-9/13256405_1205067099505939_3237147315514712957_n.jpg?_nc_cat=110&amp;ccb=1-7&amp;_nc_sid=8bfeb9&amp;_nc_ohc=thN8Ed3tCB0AX_UorBH&amp;_nc_ht=scontent-ord5-1.xx&amp;oh=00_AfBNN2WApSkIZNs77DenMoEPicWQxkrRUPR5a02iA37wyg&amp;oe=63BB0590" \* MERGEFORMATINET </w:instrText>
      </w:r>
      <w:r>
        <w:fldChar w:fldCharType="separate"/>
      </w:r>
      <w:r>
        <w:fldChar w:fldCharType="end"/>
      </w:r>
      <w:r w:rsidRPr="004312B7">
        <w:rPr>
          <w:b/>
          <w:bCs/>
          <w:color w:val="000000" w:themeColor="text1"/>
        </w:rPr>
        <w:t>47-7774</w:t>
      </w:r>
    </w:p>
    <w:p w14:paraId="2D69116A" w14:textId="1E4600F8" w:rsidR="0045766E" w:rsidRPr="004312B7" w:rsidRDefault="0045766E" w:rsidP="0045766E">
      <w:pPr>
        <w:jc w:val="center"/>
        <w:rPr>
          <w:b/>
          <w:bCs/>
          <w:color w:val="000000" w:themeColor="text1"/>
        </w:rPr>
      </w:pPr>
      <w:r w:rsidRPr="004312B7">
        <w:rPr>
          <w:b/>
          <w:bCs/>
          <w:color w:val="000000" w:themeColor="text1"/>
        </w:rPr>
        <w:t xml:space="preserve">Supply List for </w:t>
      </w:r>
      <w:r>
        <w:rPr>
          <w:b/>
          <w:bCs/>
          <w:color w:val="000000" w:themeColor="text1"/>
        </w:rPr>
        <w:t xml:space="preserve">Paper Pieced Tulips </w:t>
      </w:r>
    </w:p>
    <w:p w14:paraId="32CDD797" w14:textId="66084AF4" w:rsidR="0045766E" w:rsidRDefault="0045766E" w:rsidP="0045766E">
      <w:pPr>
        <w:jc w:val="center"/>
        <w:rPr>
          <w:color w:val="000000" w:themeColor="text1"/>
        </w:rPr>
      </w:pPr>
      <w:r>
        <w:rPr>
          <w:noProof/>
        </w:rPr>
        <w:drawing>
          <wp:anchor distT="0" distB="0" distL="114300" distR="114300" simplePos="0" relativeHeight="251660288" behindDoc="1" locked="0" layoutInCell="1" allowOverlap="1" wp14:anchorId="1F2AC4E8" wp14:editId="3F08A407">
            <wp:simplePos x="0" y="0"/>
            <wp:positionH relativeFrom="column">
              <wp:posOffset>2492044</wp:posOffset>
            </wp:positionH>
            <wp:positionV relativeFrom="paragraph">
              <wp:posOffset>189865</wp:posOffset>
            </wp:positionV>
            <wp:extent cx="4552950" cy="2304000"/>
            <wp:effectExtent l="0" t="0" r="0" b="0"/>
            <wp:wrapTight wrapText="bothSides">
              <wp:wrapPolygon edited="0">
                <wp:start x="0" y="0"/>
                <wp:lineTo x="0" y="21433"/>
                <wp:lineTo x="21510" y="21433"/>
                <wp:lineTo x="21510" y="0"/>
                <wp:lineTo x="0" y="0"/>
              </wp:wrapPolygon>
            </wp:wrapTight>
            <wp:docPr id="3" name="Picture 3" descr="A quilt with pink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uilt with pink flow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52950" cy="2304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312B7">
        <w:rPr>
          <w:color w:val="000000" w:themeColor="text1"/>
        </w:rPr>
        <w:t xml:space="preserve">Wendy </w:t>
      </w:r>
      <w:proofErr w:type="spellStart"/>
      <w:r w:rsidRPr="004312B7">
        <w:rPr>
          <w:color w:val="000000" w:themeColor="text1"/>
        </w:rPr>
        <w:t>Kleman</w:t>
      </w:r>
      <w:proofErr w:type="spellEnd"/>
    </w:p>
    <w:p w14:paraId="0C0E00B2" w14:textId="78BF82C2" w:rsidR="0045766E" w:rsidRDefault="0045766E" w:rsidP="0045766E">
      <w:pPr>
        <w:jc w:val="center"/>
        <w:rPr>
          <w:color w:val="000000" w:themeColor="text1"/>
        </w:rPr>
      </w:pPr>
    </w:p>
    <w:p w14:paraId="3E71F065" w14:textId="37986C2D" w:rsidR="0045766E" w:rsidRPr="004312B7" w:rsidRDefault="0045766E" w:rsidP="0045766E">
      <w:pPr>
        <w:jc w:val="center"/>
        <w:rPr>
          <w:color w:val="000000" w:themeColor="text1"/>
        </w:rPr>
      </w:pPr>
      <w:r>
        <w:rPr>
          <w:color w:val="000000" w:themeColor="text1"/>
        </w:rPr>
        <w:t>12” by 24”</w:t>
      </w:r>
    </w:p>
    <w:p w14:paraId="1DD48BA8" w14:textId="77777777" w:rsidR="0045766E" w:rsidRPr="004312B7" w:rsidRDefault="0045766E" w:rsidP="0045766E">
      <w:pPr>
        <w:jc w:val="center"/>
        <w:rPr>
          <w:color w:val="FF0000"/>
        </w:rPr>
      </w:pPr>
    </w:p>
    <w:p w14:paraId="7DFE70AA" w14:textId="77777777" w:rsidR="0045766E" w:rsidRPr="004312B7" w:rsidRDefault="0045766E" w:rsidP="0045766E">
      <w:pPr>
        <w:jc w:val="center"/>
      </w:pPr>
    </w:p>
    <w:p w14:paraId="25351249" w14:textId="77777777" w:rsidR="0045766E" w:rsidRPr="004312B7" w:rsidRDefault="0045766E" w:rsidP="0045766E">
      <w:pPr>
        <w:rPr>
          <w:b/>
          <w:bCs/>
        </w:rPr>
      </w:pPr>
      <w:r w:rsidRPr="004312B7">
        <w:rPr>
          <w:b/>
          <w:bCs/>
        </w:rPr>
        <w:t xml:space="preserve">Supplies for Class </w:t>
      </w:r>
    </w:p>
    <w:p w14:paraId="000B3CFC" w14:textId="10B8A4F6" w:rsidR="0045766E" w:rsidRPr="004312B7" w:rsidRDefault="0045766E" w:rsidP="0045766E">
      <w:pPr>
        <w:widowControl w:val="0"/>
        <w:autoSpaceDE w:val="0"/>
        <w:autoSpaceDN w:val="0"/>
        <w:adjustRightInd w:val="0"/>
        <w:rPr>
          <w:rFonts w:ascii="Arial" w:hAnsi="Arial" w:cs="Arial"/>
          <w:color w:val="131313"/>
        </w:rPr>
      </w:pPr>
      <w:r>
        <w:rPr>
          <w:rFonts w:ascii="Arial" w:hAnsi="Arial" w:cs="Arial"/>
          <w:color w:val="131313"/>
        </w:rPr>
        <w:t>Pattern is designed and provided by Wendy</w:t>
      </w:r>
    </w:p>
    <w:p w14:paraId="4A2F4771" w14:textId="77777777" w:rsidR="0045766E" w:rsidRPr="004312B7" w:rsidRDefault="0045766E" w:rsidP="0045766E">
      <w:pPr>
        <w:widowControl w:val="0"/>
        <w:autoSpaceDE w:val="0"/>
        <w:autoSpaceDN w:val="0"/>
        <w:adjustRightInd w:val="0"/>
        <w:rPr>
          <w:rFonts w:ascii="Arial" w:hAnsi="Arial" w:cs="Arial"/>
          <w:b/>
          <w:bCs/>
          <w:color w:val="131313"/>
        </w:rPr>
      </w:pPr>
    </w:p>
    <w:p w14:paraId="71F5B34F" w14:textId="77777777" w:rsidR="0045766E" w:rsidRPr="004312B7" w:rsidRDefault="0045766E" w:rsidP="0045766E">
      <w:pPr>
        <w:widowControl w:val="0"/>
        <w:autoSpaceDE w:val="0"/>
        <w:autoSpaceDN w:val="0"/>
        <w:adjustRightInd w:val="0"/>
        <w:rPr>
          <w:rFonts w:ascii="Arial" w:hAnsi="Arial" w:cs="Arial"/>
          <w:b/>
          <w:bCs/>
          <w:color w:val="131313"/>
        </w:rPr>
      </w:pPr>
      <w:r w:rsidRPr="004312B7">
        <w:rPr>
          <w:rFonts w:ascii="Arial" w:hAnsi="Arial" w:cs="Arial"/>
          <w:b/>
          <w:bCs/>
          <w:color w:val="131313"/>
        </w:rPr>
        <w:t>Fabric:</w:t>
      </w:r>
    </w:p>
    <w:p w14:paraId="53B64111" w14:textId="33820561" w:rsidR="0045766E" w:rsidRDefault="0045766E" w:rsidP="0045766E">
      <w:pPr>
        <w:widowControl w:val="0"/>
        <w:autoSpaceDE w:val="0"/>
        <w:autoSpaceDN w:val="0"/>
        <w:adjustRightInd w:val="0"/>
        <w:rPr>
          <w:rFonts w:ascii="Arial" w:hAnsi="Arial" w:cs="Arial"/>
          <w:color w:val="131313"/>
        </w:rPr>
      </w:pPr>
      <w:r>
        <w:rPr>
          <w:rFonts w:ascii="Arial" w:hAnsi="Arial" w:cs="Arial"/>
          <w:color w:val="131313"/>
        </w:rPr>
        <w:t>A light and medium fat quarter for the tulips.  ½ yd for background</w:t>
      </w:r>
    </w:p>
    <w:p w14:paraId="53573334" w14:textId="1E151E93" w:rsidR="0045766E" w:rsidRDefault="0045766E" w:rsidP="0045766E">
      <w:pPr>
        <w:widowControl w:val="0"/>
        <w:autoSpaceDE w:val="0"/>
        <w:autoSpaceDN w:val="0"/>
        <w:adjustRightInd w:val="0"/>
        <w:rPr>
          <w:rFonts w:ascii="Arial" w:hAnsi="Arial" w:cs="Arial"/>
          <w:color w:val="131313"/>
        </w:rPr>
      </w:pPr>
      <w:r>
        <w:rPr>
          <w:rFonts w:ascii="Arial" w:hAnsi="Arial" w:cs="Arial"/>
          <w:color w:val="131313"/>
        </w:rPr>
        <w:t>¼ yard of green for stems and bottom first border</w:t>
      </w:r>
    </w:p>
    <w:p w14:paraId="2B42BA0E" w14:textId="00BE2CB7" w:rsidR="0045766E" w:rsidRPr="004312B7" w:rsidRDefault="0045766E" w:rsidP="0045766E">
      <w:pPr>
        <w:widowControl w:val="0"/>
        <w:autoSpaceDE w:val="0"/>
        <w:autoSpaceDN w:val="0"/>
        <w:adjustRightInd w:val="0"/>
        <w:rPr>
          <w:rFonts w:ascii="Arial" w:hAnsi="Arial" w:cs="Arial"/>
          <w:color w:val="131313"/>
        </w:rPr>
      </w:pPr>
      <w:r>
        <w:rPr>
          <w:rFonts w:ascii="Arial" w:hAnsi="Arial" w:cs="Arial"/>
          <w:color w:val="131313"/>
        </w:rPr>
        <w:t>¼ yd for outer border</w:t>
      </w:r>
    </w:p>
    <w:p w14:paraId="11EB0737" w14:textId="77777777" w:rsidR="0045766E" w:rsidRPr="004312B7" w:rsidRDefault="0045766E" w:rsidP="0045766E">
      <w:pPr>
        <w:widowControl w:val="0"/>
        <w:autoSpaceDE w:val="0"/>
        <w:autoSpaceDN w:val="0"/>
        <w:adjustRightInd w:val="0"/>
        <w:rPr>
          <w:rFonts w:ascii="Arial" w:hAnsi="Arial" w:cs="Arial"/>
          <w:color w:val="131313"/>
        </w:rPr>
      </w:pPr>
      <w:r w:rsidRPr="004312B7">
        <w:rPr>
          <w:rFonts w:ascii="Arial" w:hAnsi="Arial" w:cs="Arial"/>
          <w:color w:val="131313"/>
        </w:rPr>
        <w:t> </w:t>
      </w:r>
    </w:p>
    <w:p w14:paraId="00807AE3" w14:textId="77777777" w:rsidR="0045766E" w:rsidRPr="004312B7" w:rsidRDefault="0045766E" w:rsidP="0045766E">
      <w:pPr>
        <w:widowControl w:val="0"/>
        <w:autoSpaceDE w:val="0"/>
        <w:autoSpaceDN w:val="0"/>
        <w:adjustRightInd w:val="0"/>
        <w:rPr>
          <w:rFonts w:ascii="Arial" w:hAnsi="Arial" w:cs="Arial"/>
          <w:color w:val="131313"/>
        </w:rPr>
      </w:pPr>
      <w:r w:rsidRPr="004312B7">
        <w:rPr>
          <w:rFonts w:ascii="Arial" w:hAnsi="Arial" w:cs="Arial"/>
          <w:color w:val="131313"/>
        </w:rPr>
        <w:t>Sewing machine in good working order</w:t>
      </w:r>
    </w:p>
    <w:p w14:paraId="5BF708E4" w14:textId="77777777" w:rsidR="0045766E" w:rsidRPr="004312B7" w:rsidRDefault="0045766E" w:rsidP="0045766E">
      <w:pPr>
        <w:widowControl w:val="0"/>
        <w:autoSpaceDE w:val="0"/>
        <w:autoSpaceDN w:val="0"/>
        <w:adjustRightInd w:val="0"/>
        <w:rPr>
          <w:rFonts w:ascii="Arial" w:hAnsi="Arial" w:cs="Arial"/>
          <w:color w:val="131313"/>
        </w:rPr>
      </w:pPr>
      <w:r w:rsidRPr="004312B7">
        <w:rPr>
          <w:rFonts w:ascii="Arial" w:hAnsi="Arial" w:cs="Arial"/>
          <w:color w:val="131313"/>
        </w:rPr>
        <w:t>Machine needles (this is foundation pieced and needles may dull fast)</w:t>
      </w:r>
    </w:p>
    <w:p w14:paraId="2F1CF609" w14:textId="77777777" w:rsidR="0045766E" w:rsidRPr="004312B7" w:rsidRDefault="0045766E" w:rsidP="0045766E">
      <w:pPr>
        <w:widowControl w:val="0"/>
        <w:autoSpaceDE w:val="0"/>
        <w:autoSpaceDN w:val="0"/>
        <w:adjustRightInd w:val="0"/>
        <w:rPr>
          <w:rFonts w:ascii="Arial" w:hAnsi="Arial" w:cs="Arial"/>
          <w:color w:val="131313"/>
        </w:rPr>
      </w:pPr>
      <w:r w:rsidRPr="004312B7">
        <w:rPr>
          <w:rFonts w:ascii="Arial" w:hAnsi="Arial" w:cs="Arial"/>
          <w:color w:val="131313"/>
        </w:rPr>
        <w:t>Glass head straight pins or heat resistant pins are great</w:t>
      </w:r>
    </w:p>
    <w:p w14:paraId="05178918" w14:textId="77777777" w:rsidR="0045766E" w:rsidRPr="004312B7" w:rsidRDefault="0045766E" w:rsidP="0045766E">
      <w:pPr>
        <w:widowControl w:val="0"/>
        <w:autoSpaceDE w:val="0"/>
        <w:autoSpaceDN w:val="0"/>
        <w:adjustRightInd w:val="0"/>
        <w:rPr>
          <w:rFonts w:ascii="Arial" w:hAnsi="Arial" w:cs="Arial"/>
          <w:color w:val="131313"/>
        </w:rPr>
      </w:pPr>
      <w:r w:rsidRPr="004312B7">
        <w:rPr>
          <w:rFonts w:ascii="Arial" w:hAnsi="Arial" w:cs="Arial"/>
          <w:color w:val="131313"/>
        </w:rPr>
        <w:t>Rotary cutter with sharp blade</w:t>
      </w:r>
    </w:p>
    <w:p w14:paraId="72F31EAE" w14:textId="1DD73634" w:rsidR="0045766E" w:rsidRPr="004312B7" w:rsidRDefault="0045766E" w:rsidP="0045766E">
      <w:pPr>
        <w:widowControl w:val="0"/>
        <w:autoSpaceDE w:val="0"/>
        <w:autoSpaceDN w:val="0"/>
        <w:adjustRightInd w:val="0"/>
        <w:rPr>
          <w:rFonts w:ascii="Arial" w:hAnsi="Arial" w:cs="Arial"/>
          <w:color w:val="131313"/>
        </w:rPr>
      </w:pPr>
      <w:r>
        <w:rPr>
          <w:rFonts w:ascii="Arial" w:hAnsi="Arial" w:cs="Arial"/>
          <w:color w:val="131313"/>
        </w:rPr>
        <w:t>A</w:t>
      </w:r>
      <w:r w:rsidRPr="004312B7">
        <w:rPr>
          <w:rFonts w:ascii="Arial" w:hAnsi="Arial" w:cs="Arial"/>
          <w:color w:val="131313"/>
        </w:rPr>
        <w:t xml:space="preserve">dd a </w:t>
      </w:r>
      <w:r>
        <w:rPr>
          <w:rFonts w:ascii="Arial" w:hAnsi="Arial" w:cs="Arial"/>
          <w:color w:val="131313"/>
        </w:rPr>
        <w:t>Q</w:t>
      </w:r>
      <w:r w:rsidRPr="004312B7">
        <w:rPr>
          <w:rFonts w:ascii="Arial" w:hAnsi="Arial" w:cs="Arial"/>
          <w:color w:val="131313"/>
        </w:rPr>
        <w:t>uarter</w:t>
      </w:r>
      <w:r>
        <w:rPr>
          <w:rFonts w:ascii="Arial" w:hAnsi="Arial" w:cs="Arial"/>
          <w:color w:val="131313"/>
        </w:rPr>
        <w:t xml:space="preserve"> Ruler</w:t>
      </w:r>
      <w:r w:rsidRPr="004312B7">
        <w:rPr>
          <w:rFonts w:ascii="Arial" w:hAnsi="Arial" w:cs="Arial"/>
          <w:color w:val="131313"/>
        </w:rPr>
        <w:t>-if you have the cardboard insert keep it-if not bring a 12” piece of template plastic</w:t>
      </w:r>
    </w:p>
    <w:p w14:paraId="73ECE58E" w14:textId="537A70D3" w:rsidR="0045766E" w:rsidRPr="004312B7" w:rsidRDefault="0045766E" w:rsidP="0045766E">
      <w:pPr>
        <w:widowControl w:val="0"/>
        <w:autoSpaceDE w:val="0"/>
        <w:autoSpaceDN w:val="0"/>
        <w:adjustRightInd w:val="0"/>
        <w:rPr>
          <w:rFonts w:ascii="Arial" w:hAnsi="Arial" w:cs="Arial"/>
          <w:color w:val="131313"/>
        </w:rPr>
      </w:pPr>
      <w:r>
        <w:rPr>
          <w:rFonts w:ascii="Arial" w:hAnsi="Arial" w:cs="Arial"/>
          <w:color w:val="131313"/>
        </w:rPr>
        <w:t>Glue stick</w:t>
      </w:r>
    </w:p>
    <w:p w14:paraId="622F6B99" w14:textId="77777777" w:rsidR="0045766E" w:rsidRPr="004312B7" w:rsidRDefault="0045766E" w:rsidP="0045766E">
      <w:pPr>
        <w:widowControl w:val="0"/>
        <w:autoSpaceDE w:val="0"/>
        <w:autoSpaceDN w:val="0"/>
        <w:adjustRightInd w:val="0"/>
        <w:rPr>
          <w:rFonts w:ascii="Arial" w:hAnsi="Arial" w:cs="Arial"/>
          <w:color w:val="131313"/>
        </w:rPr>
      </w:pPr>
      <w:r w:rsidRPr="004312B7">
        <w:rPr>
          <w:rFonts w:ascii="Arial" w:hAnsi="Arial" w:cs="Arial"/>
          <w:color w:val="131313"/>
        </w:rPr>
        <w:t xml:space="preserve">Piecing thread (I prefer </w:t>
      </w:r>
      <w:proofErr w:type="spellStart"/>
      <w:r w:rsidRPr="004312B7">
        <w:rPr>
          <w:rFonts w:ascii="Arial" w:hAnsi="Arial" w:cs="Arial"/>
          <w:color w:val="131313"/>
        </w:rPr>
        <w:t>Aurifil</w:t>
      </w:r>
      <w:proofErr w:type="spellEnd"/>
      <w:r w:rsidRPr="004312B7">
        <w:rPr>
          <w:rFonts w:ascii="Arial" w:hAnsi="Arial" w:cs="Arial"/>
          <w:color w:val="131313"/>
        </w:rPr>
        <w:t>)</w:t>
      </w:r>
    </w:p>
    <w:p w14:paraId="503FC5E4" w14:textId="77777777" w:rsidR="0045766E" w:rsidRPr="004312B7" w:rsidRDefault="0045766E" w:rsidP="0045766E">
      <w:pPr>
        <w:widowControl w:val="0"/>
        <w:autoSpaceDE w:val="0"/>
        <w:autoSpaceDN w:val="0"/>
        <w:adjustRightInd w:val="0"/>
        <w:rPr>
          <w:rFonts w:ascii="Arial" w:hAnsi="Arial" w:cs="Arial"/>
          <w:color w:val="131313"/>
        </w:rPr>
      </w:pPr>
      <w:r w:rsidRPr="004312B7">
        <w:rPr>
          <w:rFonts w:ascii="Arial" w:hAnsi="Arial" w:cs="Arial"/>
          <w:color w:val="131313"/>
        </w:rPr>
        <w:t>¼ inch foot and zigzag foot</w:t>
      </w:r>
    </w:p>
    <w:p w14:paraId="39979897" w14:textId="77777777" w:rsidR="0045766E" w:rsidRPr="004312B7" w:rsidRDefault="0045766E" w:rsidP="0045766E">
      <w:pPr>
        <w:widowControl w:val="0"/>
        <w:autoSpaceDE w:val="0"/>
        <w:autoSpaceDN w:val="0"/>
        <w:adjustRightInd w:val="0"/>
        <w:rPr>
          <w:rFonts w:ascii="Arial" w:hAnsi="Arial" w:cs="Arial"/>
          <w:color w:val="131313"/>
        </w:rPr>
      </w:pPr>
      <w:r w:rsidRPr="004312B7">
        <w:rPr>
          <w:rFonts w:ascii="Arial" w:hAnsi="Arial" w:cs="Arial"/>
          <w:color w:val="131313"/>
        </w:rPr>
        <w:t xml:space="preserve">Seam ripper, small sharp point scissors, large scissors </w:t>
      </w:r>
    </w:p>
    <w:p w14:paraId="07C5ADC1" w14:textId="2B5A4527" w:rsidR="0045766E" w:rsidRPr="004312B7" w:rsidRDefault="0045766E" w:rsidP="0045766E">
      <w:pPr>
        <w:widowControl w:val="0"/>
        <w:autoSpaceDE w:val="0"/>
        <w:autoSpaceDN w:val="0"/>
        <w:adjustRightInd w:val="0"/>
        <w:rPr>
          <w:rFonts w:ascii="Arial" w:hAnsi="Arial" w:cs="Arial"/>
          <w:color w:val="131313"/>
        </w:rPr>
      </w:pPr>
      <w:r w:rsidRPr="004312B7">
        <w:rPr>
          <w:rFonts w:ascii="Arial" w:hAnsi="Arial" w:cs="Arial"/>
          <w:color w:val="131313"/>
        </w:rPr>
        <w:t>Recommended but not required  a travel size iron</w:t>
      </w:r>
    </w:p>
    <w:p w14:paraId="45A770DF" w14:textId="77777777" w:rsidR="0045766E" w:rsidRPr="004312B7" w:rsidRDefault="0045766E" w:rsidP="0045766E"/>
    <w:p w14:paraId="43A1F7D9" w14:textId="77777777" w:rsidR="0045766E" w:rsidRPr="004312B7" w:rsidRDefault="0045766E" w:rsidP="0045766E">
      <w:r w:rsidRPr="004312B7">
        <w:rPr>
          <w:b/>
          <w:bCs/>
        </w:rPr>
        <w:t>Basic Sewing Supplies</w:t>
      </w:r>
      <w:r w:rsidRPr="004312B7">
        <w:t xml:space="preserve"> (Pins, needles, scissors, rotary cutter, thread, seam ripper, rulers </w:t>
      </w:r>
    </w:p>
    <w:p w14:paraId="37AE1BB2" w14:textId="77777777" w:rsidR="0045766E" w:rsidRPr="004312B7" w:rsidRDefault="0045766E" w:rsidP="0045766E">
      <w:r w:rsidRPr="004312B7">
        <w:rPr>
          <w:b/>
          <w:bCs/>
        </w:rPr>
        <w:t>Sewing Machine</w:t>
      </w:r>
      <w:r w:rsidRPr="004312B7">
        <w:t xml:space="preserve"> in good working order.  Always a good idea to clean, oil, put a new needle in before class.  Bring the manual for the machine if you are not familiar with all aspects of the machine.</w:t>
      </w:r>
    </w:p>
    <w:p w14:paraId="2D6949AA" w14:textId="77777777" w:rsidR="0045766E" w:rsidRPr="004312B7" w:rsidRDefault="0045766E" w:rsidP="0045766E"/>
    <w:p w14:paraId="3B3BDBF8" w14:textId="77777777" w:rsidR="0045766E" w:rsidRPr="004312B7" w:rsidRDefault="0045766E" w:rsidP="0045766E">
      <w:pPr>
        <w:rPr>
          <w:i/>
          <w:iCs/>
        </w:rPr>
      </w:pPr>
      <w:r w:rsidRPr="004312B7">
        <w:t>The classroom has large cutting mats, irons and ironing boards if you do not want to bring your own.  You will also have access to an ironing press to make your quilt sandwiches</w:t>
      </w:r>
    </w:p>
    <w:p w14:paraId="02729170" w14:textId="77777777" w:rsidR="0045766E" w:rsidRPr="004312B7" w:rsidRDefault="0045766E" w:rsidP="0045766E"/>
    <w:p w14:paraId="00422F16" w14:textId="77777777" w:rsidR="0045766E" w:rsidRPr="004312B7" w:rsidRDefault="0045766E" w:rsidP="0045766E">
      <w:pPr>
        <w:rPr>
          <w:color w:val="FF0000"/>
        </w:rPr>
      </w:pPr>
      <w:r w:rsidRPr="004312B7">
        <w:t xml:space="preserve">If you have any questions about the class or what to bring please contact Wendy </w:t>
      </w:r>
      <w:proofErr w:type="spellStart"/>
      <w:r w:rsidRPr="004312B7">
        <w:t>Kleman</w:t>
      </w:r>
      <w:proofErr w:type="spellEnd"/>
      <w:r w:rsidRPr="004312B7">
        <w:t xml:space="preserve"> at the store: 262-547-7774</w:t>
      </w:r>
    </w:p>
    <w:p w14:paraId="061517B8" w14:textId="77777777" w:rsidR="0045766E" w:rsidRPr="004312B7" w:rsidRDefault="0045766E" w:rsidP="0045766E">
      <w:pPr>
        <w:pStyle w:val="Heading1"/>
        <w:ind w:left="0" w:right="2" w:firstLine="0"/>
        <w:jc w:val="left"/>
        <w:rPr>
          <w:sz w:val="24"/>
        </w:rPr>
      </w:pPr>
      <w:r w:rsidRPr="004312B7">
        <w:rPr>
          <w:sz w:val="24"/>
        </w:rPr>
        <w:t xml:space="preserve">Class Policies </w:t>
      </w:r>
    </w:p>
    <w:p w14:paraId="723BA535" w14:textId="77777777" w:rsidR="0045766E" w:rsidRPr="004312B7" w:rsidRDefault="0045766E" w:rsidP="0045766E">
      <w:pPr>
        <w:numPr>
          <w:ilvl w:val="0"/>
          <w:numId w:val="1"/>
        </w:numPr>
        <w:spacing w:after="5" w:line="249" w:lineRule="auto"/>
        <w:ind w:left="720" w:hanging="360"/>
      </w:pPr>
      <w:r w:rsidRPr="004312B7">
        <w:t xml:space="preserve">Classes require a minimum of 4 students. If the minimum is not reached 2 weeks before class, it will be cancelled and students will receive a full refund. </w:t>
      </w:r>
    </w:p>
    <w:p w14:paraId="753DDB1F" w14:textId="77777777" w:rsidR="0045766E" w:rsidRPr="004312B7" w:rsidRDefault="0045766E" w:rsidP="0045766E">
      <w:pPr>
        <w:numPr>
          <w:ilvl w:val="0"/>
          <w:numId w:val="1"/>
        </w:numPr>
        <w:spacing w:after="5" w:line="249" w:lineRule="auto"/>
        <w:ind w:left="720" w:hanging="360"/>
      </w:pPr>
      <w:r w:rsidRPr="004312B7">
        <w:t xml:space="preserve">If you have registered for a class and must cancel, please contact us ASAP. You must cancel at least two (2) weeks in advance to receive a refund or credit. No credit for no-shows. </w:t>
      </w:r>
    </w:p>
    <w:p w14:paraId="610C1CEF" w14:textId="77777777" w:rsidR="0045766E" w:rsidRPr="004312B7" w:rsidRDefault="0045766E" w:rsidP="0045766E">
      <w:pPr>
        <w:numPr>
          <w:ilvl w:val="0"/>
          <w:numId w:val="1"/>
        </w:numPr>
        <w:spacing w:after="5" w:line="249" w:lineRule="auto"/>
        <w:ind w:left="720" w:hanging="360"/>
      </w:pPr>
      <w:r w:rsidRPr="004312B7">
        <w:t xml:space="preserve">In deference to those with sensitivities, we ask that you refrain from wearing perfume or other scented products </w:t>
      </w:r>
    </w:p>
    <w:p w14:paraId="33D166E7" w14:textId="241B2882" w:rsidR="00304D39" w:rsidRDefault="0045766E" w:rsidP="0045766E">
      <w:pPr>
        <w:numPr>
          <w:ilvl w:val="0"/>
          <w:numId w:val="1"/>
        </w:numPr>
        <w:spacing w:after="5" w:line="249" w:lineRule="auto"/>
        <w:ind w:left="720" w:hanging="360"/>
      </w:pPr>
      <w:r w:rsidRPr="004312B7">
        <w:t xml:space="preserve">We would appreciate it if you purchase your supplies at Sew Much More. We will be happy to assist you in gathering all the necessary materials – and give you a 15% discount! </w:t>
      </w:r>
    </w:p>
    <w:sectPr w:rsidR="00304D39" w:rsidSect="001B2A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0916"/>
    <w:multiLevelType w:val="hybridMultilevel"/>
    <w:tmpl w:val="728E33B2"/>
    <w:lvl w:ilvl="0" w:tplc="7B7A5DD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073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6D0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638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236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0D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C1D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60E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0F8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0377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6E"/>
    <w:rsid w:val="000D069C"/>
    <w:rsid w:val="002D075E"/>
    <w:rsid w:val="0045766E"/>
    <w:rsid w:val="00507E56"/>
    <w:rsid w:val="0056580F"/>
    <w:rsid w:val="0071170A"/>
    <w:rsid w:val="00826C6B"/>
    <w:rsid w:val="00954628"/>
    <w:rsid w:val="009710D6"/>
    <w:rsid w:val="00A346B4"/>
    <w:rsid w:val="00AC7203"/>
    <w:rsid w:val="00B47C68"/>
    <w:rsid w:val="00D07411"/>
    <w:rsid w:val="00D76C82"/>
    <w:rsid w:val="00E659AC"/>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4299"/>
  <w15:chartTrackingRefBased/>
  <w15:docId w15:val="{1366D27C-99F0-3F4A-AC19-001B6E5D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766E"/>
  </w:style>
  <w:style w:type="paragraph" w:styleId="Heading1">
    <w:name w:val="heading 1"/>
    <w:next w:val="Normal"/>
    <w:link w:val="Heading1Char"/>
    <w:uiPriority w:val="9"/>
    <w:qFormat/>
    <w:rsid w:val="0045766E"/>
    <w:pPr>
      <w:keepNext/>
      <w:keepLines/>
      <w:spacing w:line="259" w:lineRule="auto"/>
      <w:ind w:left="14"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66E"/>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2023-07-27T18:51:00Z</dcterms:created>
  <dcterms:modified xsi:type="dcterms:W3CDTF">2023-07-27T21:30:00Z</dcterms:modified>
</cp:coreProperties>
</file>