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E186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>Fabric Rope Bowl Supply List:</w:t>
      </w:r>
    </w:p>
    <w:p w14:paraId="6B06C990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1/4” </w:t>
      </w:r>
      <w:r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to 3/8” </w:t>
      </w:r>
      <w:r w:rsidRPr="001B6E11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clothesline:100% cotton cord or combination cotton and synthetic blend clothesline or cotton and polypropylene </w:t>
      </w:r>
      <w:r>
        <w:rPr>
          <w:rFonts w:ascii="Arial" w:hAnsi="Arial" w:cs="Arial"/>
          <w:color w:val="4E4E4E"/>
          <w:sz w:val="24"/>
          <w:szCs w:val="24"/>
          <w:shd w:val="clear" w:color="auto" w:fill="FFFFFF"/>
        </w:rPr>
        <w:t>36ft or 50ft cord length</w:t>
      </w:r>
    </w:p>
    <w:p w14:paraId="7E6F8B20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>Wonder clips</w:t>
      </w:r>
    </w:p>
    <w:p w14:paraId="18394789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>Glue stick or Roxanne glue basting</w:t>
      </w:r>
    </w:p>
    <w:p w14:paraId="6879FE73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>Sewing supplies</w:t>
      </w:r>
    </w:p>
    <w:p w14:paraId="2B237E03" w14:textId="12D62BD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 xml:space="preserve">Cotton fabric strips cut to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B6E11">
        <w:rPr>
          <w:rFonts w:ascii="Arial" w:hAnsi="Arial" w:cs="Arial"/>
          <w:sz w:val="24"/>
          <w:szCs w:val="24"/>
        </w:rPr>
        <w:t>½” to 1 ½” (upcycle leftover binding strips or jelly roll strips (color coordinated or scrappy)</w:t>
      </w:r>
    </w:p>
    <w:p w14:paraId="0BA5F2B7" w14:textId="77777777" w:rsidR="00953142" w:rsidRPr="001B6E11" w:rsidRDefault="00953142" w:rsidP="00953142">
      <w:pPr>
        <w:rPr>
          <w:rFonts w:ascii="Arial" w:hAnsi="Arial" w:cs="Arial"/>
          <w:sz w:val="24"/>
          <w:szCs w:val="24"/>
        </w:rPr>
      </w:pPr>
      <w:r w:rsidRPr="001B6E11">
        <w:rPr>
          <w:rFonts w:ascii="Arial" w:hAnsi="Arial" w:cs="Arial"/>
          <w:sz w:val="24"/>
          <w:szCs w:val="24"/>
        </w:rPr>
        <w:t xml:space="preserve">Topstitch needle or denim needle </w:t>
      </w:r>
    </w:p>
    <w:p w14:paraId="783F0959" w14:textId="77777777" w:rsidR="00660278" w:rsidRDefault="00953142"/>
    <w:sectPr w:rsidR="0066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2"/>
    <w:rsid w:val="00495950"/>
    <w:rsid w:val="00635FF6"/>
    <w:rsid w:val="009511BB"/>
    <w:rsid w:val="00953142"/>
    <w:rsid w:val="009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96C"/>
  <w15:chartTrackingRefBased/>
  <w15:docId w15:val="{882DC7D3-A4DD-45A3-A8DD-CB319FE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1</cp:revision>
  <dcterms:created xsi:type="dcterms:W3CDTF">2023-07-31T13:21:00Z</dcterms:created>
  <dcterms:modified xsi:type="dcterms:W3CDTF">2023-07-31T13:22:00Z</dcterms:modified>
</cp:coreProperties>
</file>