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ED92" w14:textId="2AF842AF" w:rsidR="00937B1A" w:rsidRDefault="000A280D">
      <w:pPr>
        <w:pStyle w:val="p1"/>
      </w:pPr>
      <w:r>
        <w:rPr>
          <w:rStyle w:val="s1"/>
        </w:rPr>
        <w:t>Dandy</w:t>
      </w:r>
      <w:r w:rsidR="001329A4">
        <w:rPr>
          <w:rStyle w:val="s1"/>
        </w:rPr>
        <w:t>-</w:t>
      </w:r>
      <w:r>
        <w:rPr>
          <w:rStyle w:val="s1"/>
        </w:rPr>
        <w:t>Doo Dog Jacket</w:t>
      </w:r>
      <w:r w:rsidR="00937B1A">
        <w:rPr>
          <w:rStyle w:val="apple-converted-space"/>
          <w:b/>
          <w:bCs/>
        </w:rPr>
        <w:t xml:space="preserve">  </w:t>
      </w:r>
      <w:r w:rsidR="00937B1A">
        <w:rPr>
          <w:rStyle w:val="s2"/>
        </w:rPr>
        <w:t>Sunday</w:t>
      </w:r>
      <w:r>
        <w:rPr>
          <w:rStyle w:val="apple-converted-space"/>
        </w:rPr>
        <w:t xml:space="preserve">, </w:t>
      </w:r>
      <w:r w:rsidR="00FC6C42">
        <w:rPr>
          <w:rStyle w:val="apple-converted-space"/>
        </w:rPr>
        <w:t xml:space="preserve">October 10, 2021 </w:t>
      </w:r>
      <w:r w:rsidR="00FC6C42">
        <w:rPr>
          <w:rStyle w:val="s2"/>
        </w:rPr>
        <w:t>11:</w:t>
      </w:r>
      <w:r w:rsidR="00D33E7F">
        <w:rPr>
          <w:rStyle w:val="s2"/>
        </w:rPr>
        <w:t>00</w:t>
      </w:r>
      <w:r w:rsidR="00FC6C42">
        <w:rPr>
          <w:rStyle w:val="s2"/>
        </w:rPr>
        <w:t xml:space="preserve"> am </w:t>
      </w:r>
      <w:r w:rsidR="00937B1A">
        <w:rPr>
          <w:rStyle w:val="s2"/>
        </w:rPr>
        <w:t>- 2:30 pm</w:t>
      </w:r>
    </w:p>
    <w:p w14:paraId="142FCDA9" w14:textId="77777777" w:rsidR="00937B1A" w:rsidRDefault="00937B1A">
      <w:pPr>
        <w:pStyle w:val="p1"/>
      </w:pPr>
      <w:r>
        <w:rPr>
          <w:rStyle w:val="s2"/>
        </w:rPr>
        <w:t xml:space="preserve">Amy Wierkiewicz </w:t>
      </w:r>
      <w:hyperlink r:id="rId4" w:history="1">
        <w:r>
          <w:rPr>
            <w:rStyle w:val="s3"/>
            <w:color w:val="0000FF"/>
          </w:rPr>
          <w:t>amw1215@earthlink.net</w:t>
        </w:r>
      </w:hyperlink>
    </w:p>
    <w:p w14:paraId="08F19B26" w14:textId="77777777" w:rsidR="00937B1A" w:rsidRDefault="00937B1A">
      <w:pPr>
        <w:pStyle w:val="p2"/>
      </w:pPr>
    </w:p>
    <w:p w14:paraId="33CD635F" w14:textId="5D713BFB" w:rsidR="00070062" w:rsidRDefault="00937B1A" w:rsidP="007B5C09">
      <w:pPr>
        <w:pStyle w:val="p1"/>
        <w:rPr>
          <w:rStyle w:val="s2"/>
        </w:rPr>
      </w:pPr>
      <w:r>
        <w:rPr>
          <w:rStyle w:val="s1"/>
        </w:rPr>
        <w:t>Supplies</w:t>
      </w:r>
      <w:r>
        <w:rPr>
          <w:rStyle w:val="s2"/>
        </w:rPr>
        <w:t>:</w:t>
      </w:r>
      <w:r w:rsidR="00070062">
        <w:rPr>
          <w:rStyle w:val="s2"/>
        </w:rPr>
        <w:t xml:space="preserve"> </w:t>
      </w:r>
      <w:r w:rsidR="0046714E">
        <w:rPr>
          <w:rStyle w:val="s2"/>
        </w:rPr>
        <w:t xml:space="preserve">see pattern cover for additional details </w:t>
      </w:r>
    </w:p>
    <w:p w14:paraId="37D9B09C" w14:textId="6969FCDD" w:rsidR="00937B1A" w:rsidRDefault="00937B1A">
      <w:pPr>
        <w:pStyle w:val="p1"/>
      </w:pPr>
    </w:p>
    <w:p w14:paraId="3819FCC3" w14:textId="2474DC91" w:rsidR="00937B1A" w:rsidRDefault="001329A4">
      <w:pPr>
        <w:pStyle w:val="p1"/>
      </w:pPr>
      <w:r>
        <w:rPr>
          <w:rStyle w:val="s2"/>
        </w:rPr>
        <w:t>Dandy-Doo</w:t>
      </w:r>
      <w:r w:rsidR="008A5F12">
        <w:rPr>
          <w:rStyle w:val="s2"/>
        </w:rPr>
        <w:t xml:space="preserve"> Dog Jacket Pattern </w:t>
      </w:r>
      <w:r w:rsidR="001236BE">
        <w:rPr>
          <w:rStyle w:val="s2"/>
        </w:rPr>
        <w:t>– available in Large or Small, select the appropriate size for you dog</w:t>
      </w:r>
      <w:r w:rsidR="00FE47C5">
        <w:rPr>
          <w:rStyle w:val="s2"/>
        </w:rPr>
        <w:t>*</w:t>
      </w:r>
    </w:p>
    <w:p w14:paraId="0BA2E9E9" w14:textId="76499CED" w:rsidR="0046714E" w:rsidRDefault="0046714E" w:rsidP="007B5C09">
      <w:pPr>
        <w:pStyle w:val="p1"/>
        <w:rPr>
          <w:rStyle w:val="s2"/>
        </w:rPr>
      </w:pPr>
    </w:p>
    <w:p w14:paraId="05B219DC" w14:textId="7DCCA8D8" w:rsidR="00E47529" w:rsidRDefault="00937B1A">
      <w:pPr>
        <w:pStyle w:val="p1"/>
        <w:rPr>
          <w:rStyle w:val="s2"/>
        </w:rPr>
      </w:pPr>
      <w:r>
        <w:rPr>
          <w:rStyle w:val="s2"/>
        </w:rPr>
        <w:t xml:space="preserve">Fabric </w:t>
      </w:r>
      <w:r w:rsidR="00C96859">
        <w:rPr>
          <w:rStyle w:val="s2"/>
        </w:rPr>
        <w:t>–</w:t>
      </w:r>
      <w:r w:rsidR="007F04D4">
        <w:rPr>
          <w:rStyle w:val="s2"/>
        </w:rPr>
        <w:t xml:space="preserve"> </w:t>
      </w:r>
      <w:r w:rsidR="00FA225D">
        <w:rPr>
          <w:rStyle w:val="s2"/>
        </w:rPr>
        <w:t xml:space="preserve">Essex linen, quilting cotton, </w:t>
      </w:r>
      <w:r w:rsidR="00554E7C">
        <w:rPr>
          <w:rStyle w:val="s2"/>
        </w:rPr>
        <w:t>corduroy</w:t>
      </w:r>
      <w:r w:rsidR="007A7ACB">
        <w:rPr>
          <w:rStyle w:val="s2"/>
        </w:rPr>
        <w:t>, flann</w:t>
      </w:r>
      <w:r w:rsidR="0026029D">
        <w:rPr>
          <w:rStyle w:val="s2"/>
        </w:rPr>
        <w:t xml:space="preserve">el. </w:t>
      </w:r>
      <w:r w:rsidR="00D1430E">
        <w:rPr>
          <w:rStyle w:val="s2"/>
        </w:rPr>
        <w:t xml:space="preserve">Cuddle </w:t>
      </w:r>
      <w:r w:rsidR="00434D36">
        <w:rPr>
          <w:rStyle w:val="s2"/>
        </w:rPr>
        <w:t>(</w:t>
      </w:r>
      <w:r w:rsidR="0026029D">
        <w:rPr>
          <w:rStyle w:val="s2"/>
        </w:rPr>
        <w:t xml:space="preserve">only for </w:t>
      </w:r>
      <w:r w:rsidR="00D1430E">
        <w:rPr>
          <w:rStyle w:val="s2"/>
        </w:rPr>
        <w:t xml:space="preserve">one </w:t>
      </w:r>
      <w:r w:rsidR="00434D36">
        <w:rPr>
          <w:rStyle w:val="s2"/>
        </w:rPr>
        <w:t>side)</w:t>
      </w:r>
    </w:p>
    <w:p w14:paraId="562D59BC" w14:textId="7378A687" w:rsidR="00320265" w:rsidRDefault="00E47529" w:rsidP="003A0565">
      <w:pPr>
        <w:pStyle w:val="p1"/>
        <w:ind w:left="720"/>
        <w:rPr>
          <w:rStyle w:val="s2"/>
        </w:rPr>
      </w:pPr>
      <w:r>
        <w:rPr>
          <w:rStyle w:val="s2"/>
        </w:rPr>
        <w:t xml:space="preserve">Outer </w:t>
      </w:r>
      <w:r w:rsidR="00320265">
        <w:rPr>
          <w:rStyle w:val="s2"/>
        </w:rPr>
        <w:t xml:space="preserve">fabric - </w:t>
      </w:r>
      <w:r w:rsidR="00C96859">
        <w:rPr>
          <w:rStyle w:val="s2"/>
        </w:rPr>
        <w:t xml:space="preserve">½ yard to </w:t>
      </w:r>
      <w:r w:rsidR="009048BD">
        <w:rPr>
          <w:rStyle w:val="s2"/>
        </w:rPr>
        <w:t xml:space="preserve">1 ¾ </w:t>
      </w:r>
      <w:r w:rsidR="00C96859">
        <w:rPr>
          <w:rStyle w:val="s2"/>
        </w:rPr>
        <w:t xml:space="preserve">yards </w:t>
      </w:r>
      <w:r w:rsidR="00C13921">
        <w:rPr>
          <w:rStyle w:val="s2"/>
        </w:rPr>
        <w:t xml:space="preserve">(amount will </w:t>
      </w:r>
      <w:r w:rsidR="009B7F50">
        <w:rPr>
          <w:rStyle w:val="s2"/>
        </w:rPr>
        <w:t>depend on the size)</w:t>
      </w:r>
    </w:p>
    <w:p w14:paraId="46506932" w14:textId="0F75DD5A" w:rsidR="00E47529" w:rsidRDefault="00320265" w:rsidP="003A0565">
      <w:pPr>
        <w:pStyle w:val="p1"/>
        <w:ind w:left="720"/>
        <w:rPr>
          <w:rStyle w:val="s2"/>
        </w:rPr>
      </w:pPr>
      <w:r>
        <w:rPr>
          <w:rStyle w:val="s2"/>
        </w:rPr>
        <w:t>Lining fabric - ½ yard to 1</w:t>
      </w:r>
      <w:r w:rsidR="009048BD">
        <w:rPr>
          <w:rStyle w:val="s2"/>
        </w:rPr>
        <w:t xml:space="preserve"> ¾ </w:t>
      </w:r>
      <w:r>
        <w:rPr>
          <w:rStyle w:val="s2"/>
        </w:rPr>
        <w:t>yards</w:t>
      </w:r>
      <w:r w:rsidR="009B7F50">
        <w:rPr>
          <w:rStyle w:val="s2"/>
        </w:rPr>
        <w:t xml:space="preserve"> (amount will depend on the size)</w:t>
      </w:r>
    </w:p>
    <w:p w14:paraId="4FEFBE7D" w14:textId="122BD547" w:rsidR="004E777C" w:rsidRDefault="005B4DD8" w:rsidP="003A0565">
      <w:pPr>
        <w:pStyle w:val="p1"/>
        <w:ind w:left="720"/>
        <w:rPr>
          <w:rStyle w:val="s2"/>
        </w:rPr>
      </w:pPr>
      <w:r>
        <w:rPr>
          <w:rStyle w:val="s2"/>
        </w:rPr>
        <w:t xml:space="preserve">Bias binding – up </w:t>
      </w:r>
      <w:r w:rsidR="004E777C">
        <w:rPr>
          <w:rStyle w:val="s2"/>
        </w:rPr>
        <w:t>to ¾ yard</w:t>
      </w:r>
      <w:r w:rsidR="00C15924">
        <w:rPr>
          <w:rStyle w:val="s2"/>
        </w:rPr>
        <w:t xml:space="preserve">, </w:t>
      </w:r>
      <w:r w:rsidR="00E8244A">
        <w:rPr>
          <w:rStyle w:val="s2"/>
        </w:rPr>
        <w:t xml:space="preserve">or ¼ yard </w:t>
      </w:r>
      <w:r w:rsidR="00C15924">
        <w:rPr>
          <w:rStyle w:val="s2"/>
        </w:rPr>
        <w:t xml:space="preserve">Cuddle </w:t>
      </w:r>
    </w:p>
    <w:p w14:paraId="74CA2659" w14:textId="4A644519" w:rsidR="004E777C" w:rsidRDefault="004E777C">
      <w:pPr>
        <w:pStyle w:val="p1"/>
        <w:rPr>
          <w:rStyle w:val="s2"/>
        </w:rPr>
      </w:pPr>
      <w:r>
        <w:rPr>
          <w:rStyle w:val="s2"/>
        </w:rPr>
        <w:t xml:space="preserve">Batting </w:t>
      </w:r>
      <w:r w:rsidR="00070062">
        <w:rPr>
          <w:rStyle w:val="s2"/>
        </w:rPr>
        <w:t>–</w:t>
      </w:r>
      <w:r>
        <w:rPr>
          <w:rStyle w:val="s2"/>
        </w:rPr>
        <w:t xml:space="preserve"> </w:t>
      </w:r>
      <w:r w:rsidR="00B35109">
        <w:rPr>
          <w:rStyle w:val="s2"/>
        </w:rPr>
        <w:t>crib size</w:t>
      </w:r>
      <w:r w:rsidR="00D650A7">
        <w:rPr>
          <w:rStyle w:val="s2"/>
        </w:rPr>
        <w:t xml:space="preserve"> should be large enough, </w:t>
      </w:r>
      <w:r w:rsidR="00B51AF1">
        <w:rPr>
          <w:rStyle w:val="s2"/>
        </w:rPr>
        <w:t xml:space="preserve">make sure it measures </w:t>
      </w:r>
      <w:r w:rsidR="00740A59">
        <w:rPr>
          <w:rStyle w:val="s2"/>
        </w:rPr>
        <w:t>up to 35” x 50”</w:t>
      </w:r>
    </w:p>
    <w:p w14:paraId="50DA7D18" w14:textId="0DBBA31E" w:rsidR="00B35109" w:rsidRDefault="00B35109">
      <w:pPr>
        <w:pStyle w:val="p1"/>
        <w:rPr>
          <w:rStyle w:val="s2"/>
        </w:rPr>
      </w:pPr>
      <w:r>
        <w:rPr>
          <w:rStyle w:val="s2"/>
        </w:rPr>
        <w:t xml:space="preserve">Pattern </w:t>
      </w:r>
      <w:r w:rsidR="009763BA">
        <w:rPr>
          <w:rStyle w:val="s2"/>
        </w:rPr>
        <w:t xml:space="preserve">trace paper 1 ½ yards </w:t>
      </w:r>
    </w:p>
    <w:p w14:paraId="726D69BF" w14:textId="77777777" w:rsidR="009763BA" w:rsidRDefault="009763BA">
      <w:pPr>
        <w:pStyle w:val="p1"/>
        <w:rPr>
          <w:rStyle w:val="s2"/>
        </w:rPr>
      </w:pPr>
    </w:p>
    <w:p w14:paraId="786D0780" w14:textId="77777777" w:rsidR="007F04D4" w:rsidRDefault="007F04D4">
      <w:pPr>
        <w:pStyle w:val="p1"/>
        <w:rPr>
          <w:rStyle w:val="s2"/>
        </w:rPr>
      </w:pPr>
    </w:p>
    <w:p w14:paraId="4C3C098F" w14:textId="65C6736F" w:rsidR="00271381" w:rsidRDefault="00271381">
      <w:pPr>
        <w:pStyle w:val="p1"/>
        <w:rPr>
          <w:rStyle w:val="s2"/>
        </w:rPr>
      </w:pPr>
      <w:r>
        <w:rPr>
          <w:rStyle w:val="s2"/>
        </w:rPr>
        <w:t>2</w:t>
      </w:r>
      <w:r w:rsidR="007737A9">
        <w:rPr>
          <w:rStyle w:val="s2"/>
        </w:rPr>
        <w:t xml:space="preserve">” wide </w:t>
      </w:r>
      <w:r w:rsidR="00937B1A">
        <w:rPr>
          <w:rStyle w:val="s2"/>
        </w:rPr>
        <w:t>Hook &amp; loop sew-in tape</w:t>
      </w:r>
      <w:r w:rsidR="007737A9">
        <w:rPr>
          <w:rStyle w:val="s2"/>
        </w:rPr>
        <w:t xml:space="preserve">, </w:t>
      </w:r>
      <w:r w:rsidR="00115DC6">
        <w:rPr>
          <w:rStyle w:val="s2"/>
        </w:rPr>
        <w:t>¼ yard</w:t>
      </w:r>
      <w:r w:rsidR="0052170D">
        <w:rPr>
          <w:rStyle w:val="s2"/>
        </w:rPr>
        <w:t xml:space="preserve"> in a co</w:t>
      </w:r>
      <w:r w:rsidR="00115DC6">
        <w:rPr>
          <w:rStyle w:val="s2"/>
        </w:rPr>
        <w:t>ordinating color</w:t>
      </w:r>
    </w:p>
    <w:p w14:paraId="67985380" w14:textId="21408E25" w:rsidR="00937B1A" w:rsidRDefault="00937B1A">
      <w:pPr>
        <w:pStyle w:val="p1"/>
      </w:pPr>
      <w:r>
        <w:rPr>
          <w:rStyle w:val="s2"/>
        </w:rPr>
        <w:t xml:space="preserve">Thread and bobbins to match your fabric. The stitching used to </w:t>
      </w:r>
      <w:r w:rsidR="006968A1">
        <w:rPr>
          <w:rStyle w:val="s2"/>
        </w:rPr>
        <w:t xml:space="preserve">hold the layers together and to </w:t>
      </w:r>
      <w:r>
        <w:rPr>
          <w:rStyle w:val="s2"/>
        </w:rPr>
        <w:t xml:space="preserve">attach the hook &amp; loop tape is visible. I strongly suggest having a matching thread and bobbin that blends with the fabric used </w:t>
      </w:r>
      <w:r w:rsidR="00F53865">
        <w:rPr>
          <w:rStyle w:val="s2"/>
        </w:rPr>
        <w:t xml:space="preserve">on both sides. </w:t>
      </w:r>
    </w:p>
    <w:p w14:paraId="59C848D0" w14:textId="466F229F" w:rsidR="00937B1A" w:rsidRDefault="00937B1A">
      <w:pPr>
        <w:pStyle w:val="p1"/>
      </w:pPr>
      <w:r>
        <w:rPr>
          <w:rStyle w:val="s2"/>
        </w:rPr>
        <w:t>Basic sewing supplies including ruler</w:t>
      </w:r>
      <w:r w:rsidR="00222A2D">
        <w:rPr>
          <w:rStyle w:val="s2"/>
        </w:rPr>
        <w:t xml:space="preserve">, </w:t>
      </w:r>
      <w:r w:rsidR="00933452">
        <w:rPr>
          <w:rStyle w:val="s2"/>
        </w:rPr>
        <w:t xml:space="preserve">scissors, </w:t>
      </w:r>
      <w:r w:rsidR="00022FAA">
        <w:rPr>
          <w:rStyle w:val="s2"/>
        </w:rPr>
        <w:t xml:space="preserve">washable </w:t>
      </w:r>
      <w:r>
        <w:rPr>
          <w:rStyle w:val="s2"/>
        </w:rPr>
        <w:t xml:space="preserve">marking pen, </w:t>
      </w:r>
      <w:r w:rsidR="00FC3A85">
        <w:rPr>
          <w:rStyle w:val="s2"/>
        </w:rPr>
        <w:t xml:space="preserve">marking chalk, </w:t>
      </w:r>
      <w:r>
        <w:rPr>
          <w:rStyle w:val="s2"/>
        </w:rPr>
        <w:t>pencil</w:t>
      </w:r>
      <w:r w:rsidR="001A4B3D">
        <w:rPr>
          <w:rStyle w:val="s2"/>
        </w:rPr>
        <w:t xml:space="preserve">, </w:t>
      </w:r>
      <w:r>
        <w:rPr>
          <w:rStyle w:val="s2"/>
        </w:rPr>
        <w:t xml:space="preserve">Wonder Clips, </w:t>
      </w:r>
      <w:r w:rsidR="00022FAA">
        <w:rPr>
          <w:rStyle w:val="s2"/>
        </w:rPr>
        <w:t>pins</w:t>
      </w:r>
    </w:p>
    <w:p w14:paraId="739E424E" w14:textId="1CAB6108" w:rsidR="00937B1A" w:rsidRDefault="00937B1A">
      <w:pPr>
        <w:pStyle w:val="p1"/>
      </w:pPr>
      <w:r>
        <w:rPr>
          <w:rStyle w:val="s2"/>
        </w:rPr>
        <w:t>Sewing machine and manual or contact the store to reserve o</w:t>
      </w:r>
      <w:r w:rsidR="008253C7">
        <w:rPr>
          <w:rStyle w:val="s2"/>
        </w:rPr>
        <w:t>ne</w:t>
      </w:r>
      <w:r>
        <w:rPr>
          <w:rStyle w:val="s2"/>
        </w:rPr>
        <w:t xml:space="preserve"> of the classroom machines</w:t>
      </w:r>
    </w:p>
    <w:p w14:paraId="19629603" w14:textId="07053847" w:rsidR="00937B1A" w:rsidRDefault="00937B1A">
      <w:pPr>
        <w:pStyle w:val="p1"/>
        <w:rPr>
          <w:rStyle w:val="s2"/>
        </w:rPr>
      </w:pPr>
      <w:r>
        <w:rPr>
          <w:rStyle w:val="s2"/>
        </w:rPr>
        <w:t>Machine feet and accessories, including bobbins.</w:t>
      </w:r>
    </w:p>
    <w:p w14:paraId="6E4CA959" w14:textId="2CE04E84" w:rsidR="001A4B3D" w:rsidRDefault="001A4B3D">
      <w:pPr>
        <w:pStyle w:val="p1"/>
      </w:pPr>
    </w:p>
    <w:p w14:paraId="7621A550" w14:textId="77777777" w:rsidR="00937B1A" w:rsidRDefault="00937B1A">
      <w:pPr>
        <w:pStyle w:val="p2"/>
      </w:pPr>
    </w:p>
    <w:p w14:paraId="03CFDF0F" w14:textId="22283AD6" w:rsidR="00937B1A" w:rsidRDefault="00937B1A">
      <w:pPr>
        <w:pStyle w:val="p1"/>
        <w:rPr>
          <w:rStyle w:val="s2"/>
        </w:rPr>
      </w:pPr>
      <w:r>
        <w:rPr>
          <w:rStyle w:val="s4"/>
        </w:rPr>
        <w:t>Before class:</w:t>
      </w:r>
      <w:r>
        <w:rPr>
          <w:rStyle w:val="s2"/>
        </w:rPr>
        <w:t xml:space="preserve"> </w:t>
      </w:r>
      <w:r>
        <w:rPr>
          <w:rStyle w:val="s1"/>
        </w:rPr>
        <w:t>P R E W A S H</w:t>
      </w:r>
      <w:r>
        <w:rPr>
          <w:rStyle w:val="s2"/>
        </w:rPr>
        <w:t xml:space="preserve"> your fabrics</w:t>
      </w:r>
      <w:r w:rsidR="006C7E03">
        <w:rPr>
          <w:rStyle w:val="s2"/>
        </w:rPr>
        <w:t>, especially if they are cotton or linen</w:t>
      </w:r>
    </w:p>
    <w:p w14:paraId="234F80AE" w14:textId="1294A1B1" w:rsidR="007C7519" w:rsidRDefault="00427C76">
      <w:pPr>
        <w:pStyle w:val="p1"/>
      </w:pPr>
      <w:r>
        <w:rPr>
          <w:rStyle w:val="s2"/>
        </w:rPr>
        <w:t>*</w:t>
      </w:r>
      <w:r w:rsidR="007C7519">
        <w:rPr>
          <w:rStyle w:val="s2"/>
        </w:rPr>
        <w:t>Measure your dog</w:t>
      </w:r>
      <w:r w:rsidR="00636E07">
        <w:rPr>
          <w:rStyle w:val="s2"/>
        </w:rPr>
        <w:t xml:space="preserve"> in the three places</w:t>
      </w:r>
      <w:r w:rsidR="007C7519">
        <w:rPr>
          <w:rStyle w:val="s2"/>
        </w:rPr>
        <w:t xml:space="preserve"> according to the pattern </w:t>
      </w:r>
    </w:p>
    <w:p w14:paraId="58ACF2A0" w14:textId="77777777" w:rsidR="00937B1A" w:rsidRDefault="00937B1A">
      <w:pPr>
        <w:pStyle w:val="p2"/>
      </w:pPr>
    </w:p>
    <w:p w14:paraId="7DE4DC75" w14:textId="77777777" w:rsidR="00937B1A" w:rsidRDefault="00937B1A">
      <w:pPr>
        <w:pStyle w:val="p1"/>
      </w:pPr>
      <w:r>
        <w:rPr>
          <w:rStyle w:val="s2"/>
        </w:rPr>
        <w:t>All supplies available to purchase at Sew Much More, ask about the class supply discount</w:t>
      </w:r>
    </w:p>
    <w:p w14:paraId="4FEA69C4" w14:textId="77777777" w:rsidR="00937B1A" w:rsidRDefault="00937B1A">
      <w:pPr>
        <w:pStyle w:val="p2"/>
      </w:pPr>
    </w:p>
    <w:p w14:paraId="6EE86861" w14:textId="4959F6B6" w:rsidR="00937B1A" w:rsidRDefault="00937B1A">
      <w:pPr>
        <w:pStyle w:val="p1"/>
      </w:pPr>
      <w:r>
        <w:rPr>
          <w:rStyle w:val="s2"/>
        </w:rPr>
        <w:t>Materials needed are listed above, please also review the pattern and materials list before class. Do not cut</w:t>
      </w:r>
      <w:r w:rsidR="00E81C40">
        <w:rPr>
          <w:rStyle w:val="s2"/>
        </w:rPr>
        <w:t xml:space="preserve"> the pattern, we will be tracing it in </w:t>
      </w:r>
      <w:r w:rsidR="00636E07">
        <w:rPr>
          <w:rStyle w:val="s2"/>
        </w:rPr>
        <w:t>class.</w:t>
      </w:r>
    </w:p>
    <w:p w14:paraId="64F94BD2" w14:textId="77777777" w:rsidR="00937B1A" w:rsidRDefault="00937B1A">
      <w:pPr>
        <w:pStyle w:val="p2"/>
      </w:pPr>
    </w:p>
    <w:p w14:paraId="4ADE976C" w14:textId="77777777" w:rsidR="00937B1A" w:rsidRDefault="00937B1A">
      <w:pPr>
        <w:pStyle w:val="p1"/>
      </w:pPr>
      <w:r>
        <w:rPr>
          <w:rStyle w:val="s2"/>
        </w:rPr>
        <w:t>Please email me with any questions</w:t>
      </w:r>
    </w:p>
    <w:p w14:paraId="5863E5CC" w14:textId="77777777" w:rsidR="00937B1A" w:rsidRDefault="00F028F2">
      <w:pPr>
        <w:pStyle w:val="p2"/>
      </w:pPr>
      <w:hyperlink r:id="rId5" w:history="1">
        <w:r w:rsidR="006C35E0" w:rsidRPr="00800402">
          <w:rPr>
            <w:rStyle w:val="Hyperlink"/>
          </w:rPr>
          <w:t>amw1215@earthlink.net</w:t>
        </w:r>
      </w:hyperlink>
    </w:p>
    <w:p w14:paraId="0B739B9A" w14:textId="77777777" w:rsidR="006C35E0" w:rsidRDefault="006C35E0">
      <w:pPr>
        <w:pStyle w:val="p2"/>
      </w:pPr>
    </w:p>
    <w:p w14:paraId="6D252A46" w14:textId="77777777" w:rsidR="00937B1A" w:rsidRDefault="00937B1A"/>
    <w:sectPr w:rsidR="0093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1A"/>
    <w:rsid w:val="00022FAA"/>
    <w:rsid w:val="00070062"/>
    <w:rsid w:val="000A280D"/>
    <w:rsid w:val="00115DC6"/>
    <w:rsid w:val="001236BE"/>
    <w:rsid w:val="001329A4"/>
    <w:rsid w:val="001A0241"/>
    <w:rsid w:val="001A4B3D"/>
    <w:rsid w:val="00222A2D"/>
    <w:rsid w:val="0026029D"/>
    <w:rsid w:val="00263724"/>
    <w:rsid w:val="00271381"/>
    <w:rsid w:val="00320265"/>
    <w:rsid w:val="003A0565"/>
    <w:rsid w:val="00412BBE"/>
    <w:rsid w:val="00427C76"/>
    <w:rsid w:val="00434D36"/>
    <w:rsid w:val="0046714E"/>
    <w:rsid w:val="004E777C"/>
    <w:rsid w:val="0052170D"/>
    <w:rsid w:val="00540953"/>
    <w:rsid w:val="00554E7C"/>
    <w:rsid w:val="005B4DD8"/>
    <w:rsid w:val="00615BD2"/>
    <w:rsid w:val="00636E07"/>
    <w:rsid w:val="006968A1"/>
    <w:rsid w:val="006C35E0"/>
    <w:rsid w:val="006C7E03"/>
    <w:rsid w:val="00724ED2"/>
    <w:rsid w:val="00740A59"/>
    <w:rsid w:val="007737A9"/>
    <w:rsid w:val="00773B5E"/>
    <w:rsid w:val="007A7ACB"/>
    <w:rsid w:val="007C7519"/>
    <w:rsid w:val="007F04D4"/>
    <w:rsid w:val="008253C7"/>
    <w:rsid w:val="008545B9"/>
    <w:rsid w:val="008A5F12"/>
    <w:rsid w:val="009048BD"/>
    <w:rsid w:val="00933452"/>
    <w:rsid w:val="00937B1A"/>
    <w:rsid w:val="009763BA"/>
    <w:rsid w:val="009A7B82"/>
    <w:rsid w:val="009B7F50"/>
    <w:rsid w:val="00B35109"/>
    <w:rsid w:val="00B51AF1"/>
    <w:rsid w:val="00C13921"/>
    <w:rsid w:val="00C15924"/>
    <w:rsid w:val="00C96859"/>
    <w:rsid w:val="00CE1F4F"/>
    <w:rsid w:val="00D1430E"/>
    <w:rsid w:val="00D33E7F"/>
    <w:rsid w:val="00D650A7"/>
    <w:rsid w:val="00E47529"/>
    <w:rsid w:val="00E81C40"/>
    <w:rsid w:val="00E8244A"/>
    <w:rsid w:val="00EF6D37"/>
    <w:rsid w:val="00F028F2"/>
    <w:rsid w:val="00F04360"/>
    <w:rsid w:val="00F53865"/>
    <w:rsid w:val="00FA225D"/>
    <w:rsid w:val="00FC3A85"/>
    <w:rsid w:val="00FC6C42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0D306"/>
  <w15:chartTrackingRefBased/>
  <w15:docId w15:val="{26F9E657-9460-C747-B3FE-95AA2ED0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37B1A"/>
    <w:rPr>
      <w:rFonts w:ascii="Helvetica" w:hAnsi="Helvetica" w:cs="Times New Roman"/>
      <w:color w:val="454545"/>
      <w:sz w:val="15"/>
      <w:szCs w:val="15"/>
    </w:rPr>
  </w:style>
  <w:style w:type="paragraph" w:customStyle="1" w:styleId="p2">
    <w:name w:val="p2"/>
    <w:basedOn w:val="Normal"/>
    <w:rsid w:val="00937B1A"/>
    <w:rPr>
      <w:rFonts w:ascii="Helvetica" w:hAnsi="Helvetica" w:cs="Times New Roman"/>
      <w:color w:val="454545"/>
      <w:sz w:val="15"/>
      <w:szCs w:val="15"/>
    </w:rPr>
  </w:style>
  <w:style w:type="character" w:customStyle="1" w:styleId="s1">
    <w:name w:val="s1"/>
    <w:basedOn w:val="DefaultParagraphFont"/>
    <w:rsid w:val="00937B1A"/>
    <w:rPr>
      <w:rFonts w:ascii="Helvetica" w:hAnsi="Helvetica" w:hint="default"/>
      <w:b/>
      <w:bCs/>
      <w:i w:val="0"/>
      <w:iCs w:val="0"/>
      <w:sz w:val="15"/>
      <w:szCs w:val="15"/>
    </w:rPr>
  </w:style>
  <w:style w:type="character" w:customStyle="1" w:styleId="s2">
    <w:name w:val="s2"/>
    <w:basedOn w:val="DefaultParagraphFont"/>
    <w:rsid w:val="00937B1A"/>
    <w:rPr>
      <w:rFonts w:ascii="Helvetica" w:hAnsi="Helvetica" w:hint="default"/>
      <w:b w:val="0"/>
      <w:bCs w:val="0"/>
      <w:i w:val="0"/>
      <w:iCs w:val="0"/>
      <w:sz w:val="15"/>
      <w:szCs w:val="15"/>
    </w:rPr>
  </w:style>
  <w:style w:type="character" w:customStyle="1" w:styleId="s3">
    <w:name w:val="s3"/>
    <w:basedOn w:val="DefaultParagraphFont"/>
    <w:rsid w:val="00937B1A"/>
    <w:rPr>
      <w:rFonts w:ascii="Helvetica" w:hAnsi="Helvetica" w:hint="default"/>
      <w:b w:val="0"/>
      <w:bCs w:val="0"/>
      <w:i w:val="0"/>
      <w:iCs w:val="0"/>
      <w:sz w:val="15"/>
      <w:szCs w:val="15"/>
      <w:u w:val="single"/>
    </w:rPr>
  </w:style>
  <w:style w:type="character" w:customStyle="1" w:styleId="s4">
    <w:name w:val="s4"/>
    <w:basedOn w:val="DefaultParagraphFont"/>
    <w:rsid w:val="00937B1A"/>
    <w:rPr>
      <w:rFonts w:ascii="Helvetica" w:hAnsi="Helvetica" w:hint="default"/>
      <w:b/>
      <w:bCs/>
      <w:i w:val="0"/>
      <w:iCs w:val="0"/>
      <w:sz w:val="15"/>
      <w:szCs w:val="15"/>
      <w:u w:val="single"/>
    </w:rPr>
  </w:style>
  <w:style w:type="character" w:customStyle="1" w:styleId="apple-converted-space">
    <w:name w:val="apple-converted-space"/>
    <w:basedOn w:val="DefaultParagraphFont"/>
    <w:rsid w:val="00937B1A"/>
  </w:style>
  <w:style w:type="character" w:styleId="Hyperlink">
    <w:name w:val="Hyperlink"/>
    <w:basedOn w:val="DefaultParagraphFont"/>
    <w:uiPriority w:val="99"/>
    <w:unhideWhenUsed/>
    <w:rsid w:val="006C3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w1215@earthlink.net" TargetMode="External"/><Relationship Id="rId4" Type="http://schemas.openxmlformats.org/officeDocument/2006/relationships/hyperlink" Target="mailto:amw1215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Wierkiewicz</dc:creator>
  <cp:keywords/>
  <dc:description/>
  <cp:lastModifiedBy>Amy Wierkiewicz</cp:lastModifiedBy>
  <cp:revision>2</cp:revision>
  <dcterms:created xsi:type="dcterms:W3CDTF">2021-07-21T00:54:00Z</dcterms:created>
  <dcterms:modified xsi:type="dcterms:W3CDTF">2021-07-21T00:54:00Z</dcterms:modified>
</cp:coreProperties>
</file>